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A744" w14:textId="77777777" w:rsidR="00992BE9" w:rsidRDefault="00992BE9" w:rsidP="00992BE9">
      <w:pPr>
        <w:jc w:val="center"/>
        <w:rPr>
          <w:rFonts w:ascii="Garamond" w:hAnsi="Garamond"/>
          <w:b/>
          <w:bCs/>
          <w:sz w:val="40"/>
          <w:szCs w:val="40"/>
        </w:rPr>
      </w:pPr>
    </w:p>
    <w:p w14:paraId="576F0BD3" w14:textId="6F9DBFF4" w:rsidR="00992BE9" w:rsidRPr="00850F19" w:rsidRDefault="00992BE9" w:rsidP="00992BE9">
      <w:pPr>
        <w:jc w:val="center"/>
        <w:rPr>
          <w:rFonts w:ascii="Garamond" w:hAnsi="Garamond"/>
          <w:b/>
          <w:bCs/>
          <w:sz w:val="40"/>
          <w:szCs w:val="40"/>
        </w:rPr>
      </w:pPr>
      <w:r w:rsidRPr="00850F19">
        <w:rPr>
          <w:rFonts w:ascii="Garamond" w:hAnsi="Garamond"/>
          <w:b/>
          <w:bCs/>
          <w:sz w:val="40"/>
          <w:szCs w:val="40"/>
        </w:rPr>
        <w:t>Summary of Enforcement Actions</w:t>
      </w:r>
    </w:p>
    <w:p w14:paraId="5A256FB3" w14:textId="108DD6F6" w:rsidR="00992BE9" w:rsidRDefault="00992BE9" w:rsidP="00992BE9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4"/>
          <w:szCs w:val="24"/>
        </w:rPr>
      </w:pPr>
      <w:r w:rsidRPr="00EF5DB8">
        <w:rPr>
          <w:rFonts w:ascii="Garamond" w:hAnsi="Garamond"/>
          <w:b/>
          <w:bCs/>
          <w:sz w:val="24"/>
          <w:szCs w:val="24"/>
        </w:rPr>
        <w:t xml:space="preserve">July </w:t>
      </w:r>
      <w:r>
        <w:rPr>
          <w:rFonts w:ascii="Garamond" w:hAnsi="Garamond"/>
          <w:b/>
          <w:bCs/>
          <w:sz w:val="24"/>
          <w:szCs w:val="24"/>
        </w:rPr>
        <w:t xml:space="preserve">- </w:t>
      </w:r>
      <w:r w:rsidRPr="00EF5DB8">
        <w:rPr>
          <w:rFonts w:ascii="Garamond" w:hAnsi="Garamond"/>
          <w:b/>
          <w:bCs/>
          <w:sz w:val="24"/>
          <w:szCs w:val="24"/>
        </w:rPr>
        <w:t xml:space="preserve">September </w:t>
      </w:r>
      <w:r>
        <w:rPr>
          <w:rFonts w:ascii="Garamond" w:hAnsi="Garamond"/>
          <w:b/>
          <w:bCs/>
          <w:sz w:val="24"/>
          <w:szCs w:val="24"/>
        </w:rPr>
        <w:t>2026</w:t>
      </w:r>
    </w:p>
    <w:p w14:paraId="693AFBE5" w14:textId="77777777" w:rsidR="00992BE9" w:rsidRPr="00ED3B34" w:rsidRDefault="00992BE9" w:rsidP="00992BE9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16DE602D" w14:textId="220CFE49" w:rsidR="00992BE9" w:rsidRDefault="00992BE9" w:rsidP="00992BE9">
      <w:pPr>
        <w:rPr>
          <w:rFonts w:ascii="Garamond" w:hAnsi="Garamond"/>
          <w:sz w:val="24"/>
          <w:szCs w:val="24"/>
        </w:rPr>
      </w:pPr>
      <w:r w:rsidRPr="3E2D08C2">
        <w:rPr>
          <w:rFonts w:ascii="Garamond" w:hAnsi="Garamond"/>
          <w:sz w:val="24"/>
          <w:szCs w:val="24"/>
        </w:rPr>
        <w:t xml:space="preserve">Pursuant to section 33 and Part VII of the Financial Services Commission Act, the Financial Services Commission (“the Commission”) took enforcement and disciplinary actions during the </w:t>
      </w:r>
      <w:r w:rsidRPr="001E2756">
        <w:rPr>
          <w:rFonts w:ascii="Garamond" w:hAnsi="Garamond"/>
          <w:b/>
          <w:bCs/>
          <w:sz w:val="24"/>
          <w:szCs w:val="24"/>
        </w:rPr>
        <w:t xml:space="preserve">period </w:t>
      </w:r>
      <w:r w:rsidR="001E2756" w:rsidRPr="001E2756">
        <w:rPr>
          <w:rFonts w:ascii="Garamond" w:hAnsi="Garamond"/>
          <w:b/>
          <w:bCs/>
          <w:sz w:val="24"/>
          <w:szCs w:val="24"/>
        </w:rPr>
        <w:t>July to September</w:t>
      </w:r>
      <w:r>
        <w:rPr>
          <w:rFonts w:ascii="Garamond" w:hAnsi="Garamond"/>
          <w:b/>
          <w:bCs/>
          <w:sz w:val="24"/>
          <w:szCs w:val="24"/>
        </w:rPr>
        <w:t xml:space="preserve"> 2026</w:t>
      </w:r>
      <w:r w:rsidRPr="3E2D08C2">
        <w:rPr>
          <w:rFonts w:ascii="Garamond" w:hAnsi="Garamond"/>
          <w:sz w:val="24"/>
          <w:szCs w:val="24"/>
        </w:rPr>
        <w:t xml:space="preserve"> in response to non-compliance by licensees/supervisees with legislative and/or regulatory requirements. Tabled below is a breakdown of final actions based on sector. Also shown is an overview of the relevant actions taken against named entities.</w:t>
      </w:r>
    </w:p>
    <w:p w14:paraId="4F34DC44" w14:textId="77777777" w:rsidR="00DA698E" w:rsidRPr="00ED3B34" w:rsidRDefault="00DA698E" w:rsidP="00992BE9">
      <w:pPr>
        <w:rPr>
          <w:rFonts w:ascii="Garamond" w:hAnsi="Garamond"/>
          <w:sz w:val="24"/>
          <w:szCs w:val="24"/>
        </w:rPr>
      </w:pPr>
    </w:p>
    <w:p w14:paraId="0164AE49" w14:textId="77777777" w:rsidR="00882F09" w:rsidRDefault="00882F09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tbl>
      <w:tblPr>
        <w:tblpPr w:leftFromText="180" w:rightFromText="180" w:vertAnchor="page" w:horzAnchor="margin" w:tblpY="5431"/>
        <w:tblW w:w="102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2330"/>
        <w:gridCol w:w="2330"/>
        <w:gridCol w:w="2331"/>
      </w:tblGrid>
      <w:tr w:rsidR="00DA698E" w:rsidRPr="00ED3B34" w14:paraId="023F7B44" w14:textId="77777777" w:rsidTr="00C940B3">
        <w:trPr>
          <w:trHeight w:val="447"/>
        </w:trPr>
        <w:tc>
          <w:tcPr>
            <w:tcW w:w="321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88C11" w14:textId="77777777" w:rsidR="00DA698E" w:rsidRDefault="00DA698E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27223E6C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D3B34">
              <w:rPr>
                <w:rFonts w:ascii="Garamond" w:hAnsi="Garamond"/>
                <w:b/>
                <w:bCs/>
                <w:sz w:val="24"/>
                <w:szCs w:val="24"/>
              </w:rPr>
              <w:t>Sector</w:t>
            </w:r>
          </w:p>
        </w:tc>
        <w:tc>
          <w:tcPr>
            <w:tcW w:w="69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16B55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D3B34">
              <w:rPr>
                <w:rFonts w:ascii="Garamond" w:hAnsi="Garamond"/>
                <w:b/>
                <w:bCs/>
                <w:sz w:val="24"/>
                <w:szCs w:val="24"/>
              </w:rPr>
              <w:t>Quarter Ending</w:t>
            </w:r>
          </w:p>
        </w:tc>
      </w:tr>
      <w:tr w:rsidR="00DA698E" w:rsidRPr="00ED3B34" w14:paraId="739F63DB" w14:textId="77777777" w:rsidTr="00C940B3">
        <w:trPr>
          <w:trHeight w:val="147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9BF2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eastAsiaTheme="minorHAnsi" w:hAnsi="Garamond" w:cs="Calibri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36E41" w14:textId="1F4867CC" w:rsidR="00DA698E" w:rsidRPr="00ED3B34" w:rsidRDefault="0035388F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September</w:t>
            </w:r>
            <w:r w:rsidR="00DA698E">
              <w:rPr>
                <w:rFonts w:ascii="Garamond" w:hAnsi="Garamond"/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98E34" w14:textId="084394E7" w:rsidR="00DA698E" w:rsidRPr="00ED3B34" w:rsidRDefault="0035388F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June</w:t>
            </w:r>
            <w:r w:rsidR="00DA698E">
              <w:rPr>
                <w:rFonts w:ascii="Garamond" w:hAnsi="Garamond"/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12B85" w14:textId="6D702C6D" w:rsidR="00DA698E" w:rsidRPr="00ED3B34" w:rsidRDefault="0035388F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September</w:t>
            </w:r>
            <w:r w:rsidR="00DA698E">
              <w:rPr>
                <w:rFonts w:ascii="Garamond" w:hAnsi="Garamond"/>
                <w:b/>
                <w:bCs/>
                <w:sz w:val="24"/>
                <w:szCs w:val="24"/>
              </w:rPr>
              <w:t xml:space="preserve"> 2025</w:t>
            </w:r>
          </w:p>
        </w:tc>
      </w:tr>
      <w:tr w:rsidR="00DA698E" w:rsidRPr="00ED3B34" w14:paraId="51E4F5A2" w14:textId="77777777" w:rsidTr="00C940B3">
        <w:trPr>
          <w:trHeight w:val="447"/>
        </w:trPr>
        <w:tc>
          <w:tcPr>
            <w:tcW w:w="3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6C0E5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 xml:space="preserve">Insurance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2E03E" w14:textId="3E90E647" w:rsidR="00DA698E" w:rsidRPr="00ED3B34" w:rsidRDefault="00AE2566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17633" w14:textId="3168ADE5" w:rsidR="00DA698E" w:rsidRPr="00ED3B34" w:rsidRDefault="00F5294C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628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6DE7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2BFC547A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022F7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 xml:space="preserve">Banking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A32C7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B5FD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7F80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15137430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9348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 xml:space="preserve">Investment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E529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 w:rsidRPr="583E8B1B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0B9F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 w:rsidRPr="583E8B1B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8F4D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489B5E43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D089E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>Money Transmitters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4B32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A70A" w14:textId="77777777" w:rsidR="00DA698E" w:rsidRPr="00ED3B34" w:rsidRDefault="00DA698E" w:rsidP="00DA698E">
            <w:pPr>
              <w:tabs>
                <w:tab w:val="center" w:pos="990"/>
                <w:tab w:val="right" w:pos="1981"/>
              </w:tabs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1F75D" w14:textId="379D2A32" w:rsidR="00DA698E" w:rsidRPr="00ED3B34" w:rsidRDefault="0080241F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DA698E" w:rsidRPr="00ED3B34" w14:paraId="42F56D1B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C0204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 xml:space="preserve">Trust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067B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6AE8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93866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4404D039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78CA8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>Corporate Service Providers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FFCC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0E4C4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FAC3" w14:textId="664DB168" w:rsidR="00DA698E" w:rsidRPr="00ED3B34" w:rsidRDefault="0035388F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550A18A2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FC31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>NPO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A357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1BA5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5704" w14:textId="77777777" w:rsidR="00DA698E" w:rsidRPr="00ED3B34" w:rsidRDefault="00DA698E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DA698E" w:rsidRPr="00ED3B34" w14:paraId="318ABF92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D311" w14:textId="77777777" w:rsidR="00DA698E" w:rsidRPr="00ED3B34" w:rsidRDefault="00DA698E" w:rsidP="00DA698E">
            <w:pPr>
              <w:spacing w:before="80" w:after="80"/>
              <w:rPr>
                <w:rFonts w:ascii="Garamond" w:hAnsi="Garamond"/>
                <w:sz w:val="24"/>
                <w:szCs w:val="24"/>
              </w:rPr>
            </w:pPr>
            <w:r w:rsidRPr="00ED3B34">
              <w:rPr>
                <w:rFonts w:ascii="Garamond" w:hAnsi="Garamond"/>
                <w:sz w:val="24"/>
                <w:szCs w:val="24"/>
              </w:rPr>
              <w:t>DNFBP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39AD" w14:textId="2C3DD4EE" w:rsidR="00DA698E" w:rsidRDefault="003B77AC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571F" w14:textId="2DC78C14" w:rsidR="00DA698E" w:rsidRPr="00ED3B34" w:rsidRDefault="00F5294C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11FB9" w14:textId="4944BB4D" w:rsidR="00DA698E" w:rsidRPr="00ED3B34" w:rsidRDefault="00CB359A" w:rsidP="00DA698E">
            <w:pPr>
              <w:spacing w:before="80" w:after="80"/>
              <w:jc w:val="center"/>
              <w:rPr>
                <w:rFonts w:ascii="Garamond" w:hAnsi="Garamond"/>
                <w:sz w:val="24"/>
                <w:szCs w:val="24"/>
              </w:rPr>
            </w:pPr>
            <w:r w:rsidRPr="00CB359A">
              <w:rPr>
                <w:rFonts w:ascii="Garamond" w:hAnsi="Garamond"/>
                <w:sz w:val="24"/>
                <w:szCs w:val="24"/>
              </w:rPr>
              <w:t>13</w:t>
            </w: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DA698E" w:rsidRPr="00ED3B34" w14:paraId="6066862E" w14:textId="77777777" w:rsidTr="00C940B3">
        <w:trPr>
          <w:trHeight w:val="447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02D5" w14:textId="77777777" w:rsidR="00DA698E" w:rsidRPr="00F365C7" w:rsidRDefault="00DA698E" w:rsidP="00DA698E">
            <w:pPr>
              <w:spacing w:before="80" w:after="8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365C7">
              <w:rPr>
                <w:rFonts w:ascii="Garamond" w:hAnsi="Garamond"/>
                <w:b/>
                <w:bCs/>
                <w:sz w:val="24"/>
                <w:szCs w:val="24"/>
              </w:rPr>
              <w:t>Totals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6118" w14:textId="38779C29" w:rsidR="00DA698E" w:rsidRPr="00CD344C" w:rsidRDefault="003B77AC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D01" w14:textId="10BBFBBA" w:rsidR="00DA698E" w:rsidRPr="00CD344C" w:rsidRDefault="00F5294C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630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7FCD" w14:textId="04F83A5F" w:rsidR="00DA698E" w:rsidRPr="00CD344C" w:rsidRDefault="00CB359A" w:rsidP="00DA698E">
            <w:pPr>
              <w:spacing w:before="80" w:after="8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B359A">
              <w:rPr>
                <w:rFonts w:ascii="Garamond" w:hAnsi="Garamond"/>
                <w:b/>
                <w:bCs/>
                <w:sz w:val="24"/>
                <w:szCs w:val="24"/>
              </w:rPr>
              <w:t>136</w:t>
            </w:r>
          </w:p>
        </w:tc>
      </w:tr>
    </w:tbl>
    <w:p w14:paraId="771C11B6" w14:textId="77777777" w:rsidR="00D04377" w:rsidRDefault="00D04377" w:rsidP="00D04377">
      <w:pPr>
        <w:tabs>
          <w:tab w:val="left" w:pos="2917"/>
        </w:tabs>
        <w:rPr>
          <w:rFonts w:ascii="Garamond" w:hAnsi="Garamond"/>
          <w:b/>
          <w:bCs/>
          <w:sz w:val="28"/>
          <w:szCs w:val="28"/>
        </w:rPr>
      </w:pPr>
    </w:p>
    <w:p w14:paraId="5C84A53B" w14:textId="1CE4A281" w:rsidR="00F1332B" w:rsidRDefault="00F1332B" w:rsidP="00F1332B">
      <w:pPr>
        <w:rPr>
          <w:rFonts w:ascii="Garamond" w:hAnsi="Garamond"/>
          <w:sz w:val="24"/>
          <w:szCs w:val="24"/>
        </w:rPr>
      </w:pPr>
      <w:r w:rsidRPr="00ED3B34">
        <w:rPr>
          <w:rFonts w:ascii="Garamond" w:hAnsi="Garamond"/>
          <w:b/>
          <w:bCs/>
          <w:sz w:val="24"/>
          <w:szCs w:val="24"/>
        </w:rPr>
        <w:t xml:space="preserve">Licensee: </w:t>
      </w:r>
      <w:r w:rsidR="00AB4D09" w:rsidRPr="00AB4D09">
        <w:rPr>
          <w:rFonts w:ascii="Garamond" w:hAnsi="Garamond"/>
          <w:b/>
          <w:bCs/>
          <w:sz w:val="24"/>
          <w:szCs w:val="24"/>
        </w:rPr>
        <w:t>Jamell Robinson t/a L &amp; L Agency</w:t>
      </w:r>
    </w:p>
    <w:p w14:paraId="67C3B142" w14:textId="77777777" w:rsidR="00F1332B" w:rsidRPr="00D82348" w:rsidRDefault="00F1332B" w:rsidP="00F1332B">
      <w:pPr>
        <w:rPr>
          <w:rFonts w:ascii="Garamond" w:hAnsi="Garamond"/>
          <w:b/>
          <w:bCs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Action: Penalty </w:t>
      </w:r>
    </w:p>
    <w:p w14:paraId="59740F3C" w14:textId="3BBE9DFD" w:rsidR="00F1332B" w:rsidRPr="00D82348" w:rsidRDefault="00F1332B" w:rsidP="00F1332B">
      <w:pPr>
        <w:rPr>
          <w:rFonts w:ascii="Garamond" w:hAnsi="Garamond"/>
          <w:b/>
          <w:bCs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>Amount: $</w:t>
      </w:r>
      <w:r>
        <w:rPr>
          <w:rFonts w:ascii="Garamond" w:hAnsi="Garamond"/>
          <w:b/>
          <w:bCs/>
          <w:sz w:val="24"/>
          <w:szCs w:val="24"/>
        </w:rPr>
        <w:t>750</w:t>
      </w:r>
      <w:r w:rsidRPr="00D82348">
        <w:rPr>
          <w:rFonts w:ascii="Garamond" w:hAnsi="Garamond"/>
          <w:b/>
          <w:bCs/>
          <w:sz w:val="24"/>
          <w:szCs w:val="24"/>
        </w:rPr>
        <w:t xml:space="preserve">.00 </w:t>
      </w:r>
    </w:p>
    <w:p w14:paraId="54795DF7" w14:textId="1F3DA204" w:rsidR="00F1332B" w:rsidRPr="00D82348" w:rsidRDefault="00F1332B" w:rsidP="00F1332B">
      <w:pPr>
        <w:rPr>
          <w:rFonts w:ascii="Garamond" w:hAnsi="Garamond"/>
          <w:b/>
          <w:bCs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Date Issued: </w:t>
      </w:r>
      <w:r w:rsidR="00AB4D09">
        <w:rPr>
          <w:rFonts w:ascii="Garamond" w:hAnsi="Garamond"/>
          <w:b/>
          <w:bCs/>
          <w:sz w:val="24"/>
          <w:szCs w:val="24"/>
        </w:rPr>
        <w:t>30</w:t>
      </w:r>
      <w:r>
        <w:rPr>
          <w:rFonts w:ascii="Garamond" w:hAnsi="Garamond"/>
          <w:b/>
          <w:bCs/>
          <w:sz w:val="24"/>
          <w:szCs w:val="24"/>
          <w:vertAlign w:val="superscript"/>
        </w:rPr>
        <w:t>th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AB4D09">
        <w:rPr>
          <w:rFonts w:ascii="Garamond" w:hAnsi="Garamond"/>
          <w:b/>
          <w:bCs/>
          <w:sz w:val="24"/>
          <w:szCs w:val="24"/>
        </w:rPr>
        <w:t>July</w:t>
      </w:r>
      <w:r w:rsidRPr="00D82348">
        <w:rPr>
          <w:rFonts w:ascii="Garamond" w:hAnsi="Garamond"/>
          <w:b/>
          <w:bCs/>
          <w:sz w:val="24"/>
          <w:szCs w:val="24"/>
        </w:rPr>
        <w:t xml:space="preserve"> 202</w:t>
      </w:r>
      <w:r>
        <w:rPr>
          <w:rFonts w:ascii="Garamond" w:hAnsi="Garamond"/>
          <w:b/>
          <w:bCs/>
          <w:sz w:val="24"/>
          <w:szCs w:val="24"/>
        </w:rPr>
        <w:t>6</w:t>
      </w:r>
      <w:r w:rsidRPr="00D8234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F16BF85" w14:textId="137BC0AA" w:rsidR="00F1332B" w:rsidRPr="00D21AFC" w:rsidRDefault="00F1332B" w:rsidP="002816F0">
      <w:pPr>
        <w:rPr>
          <w:rFonts w:ascii="Garamond" w:hAnsi="Garamond"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Summary of Action: </w:t>
      </w:r>
      <w:r w:rsidRPr="00832656">
        <w:rPr>
          <w:rFonts w:ascii="Garamond" w:hAnsi="Garamond"/>
          <w:sz w:val="24"/>
          <w:szCs w:val="24"/>
        </w:rPr>
        <w:t xml:space="preserve">Penalty issued pursuant to </w:t>
      </w:r>
      <w:r w:rsidRPr="00413F1F">
        <w:rPr>
          <w:rFonts w:ascii="Garamond" w:hAnsi="Garamond"/>
          <w:sz w:val="24"/>
          <w:szCs w:val="24"/>
        </w:rPr>
        <w:t xml:space="preserve">section </w:t>
      </w:r>
      <w:r w:rsidR="00E87FC9">
        <w:rPr>
          <w:rFonts w:ascii="Garamond" w:hAnsi="Garamond"/>
          <w:sz w:val="24"/>
          <w:szCs w:val="24"/>
        </w:rPr>
        <w:t>33</w:t>
      </w:r>
      <w:r>
        <w:rPr>
          <w:rFonts w:ascii="Garamond" w:hAnsi="Garamond"/>
          <w:sz w:val="24"/>
          <w:szCs w:val="24"/>
        </w:rPr>
        <w:t xml:space="preserve"> </w:t>
      </w:r>
      <w:r w:rsidRPr="00832656">
        <w:rPr>
          <w:rFonts w:ascii="Garamond" w:hAnsi="Garamond"/>
          <w:sz w:val="24"/>
          <w:szCs w:val="24"/>
        </w:rPr>
        <w:t>of the Financial Services Commission Act</w:t>
      </w:r>
      <w:r>
        <w:rPr>
          <w:rFonts w:ascii="Garamond" w:hAnsi="Garamond"/>
          <w:sz w:val="24"/>
          <w:szCs w:val="24"/>
        </w:rPr>
        <w:t xml:space="preserve"> for breach of</w:t>
      </w:r>
      <w:r w:rsidR="002816F0" w:rsidRPr="002816F0">
        <w:rPr>
          <w:rFonts w:ascii="Garamond" w:hAnsi="Garamond"/>
          <w:sz w:val="24"/>
          <w:szCs w:val="24"/>
        </w:rPr>
        <w:t xml:space="preserve"> section 4(6) of the Insurance Act and regulation 7 of the Insurance Regulations</w:t>
      </w:r>
      <w:r w:rsidRPr="00413F1F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for</w:t>
      </w:r>
      <w:r w:rsidRPr="00413F1F">
        <w:rPr>
          <w:rFonts w:ascii="Garamond" w:hAnsi="Garamond"/>
          <w:sz w:val="24"/>
          <w:szCs w:val="24"/>
        </w:rPr>
        <w:t xml:space="preserve"> </w:t>
      </w:r>
      <w:r w:rsidRPr="00D21AFC">
        <w:rPr>
          <w:rFonts w:ascii="Garamond" w:hAnsi="Garamond"/>
          <w:sz w:val="24"/>
          <w:szCs w:val="24"/>
          <w:lang w:val="en-US"/>
        </w:rPr>
        <w:t xml:space="preserve">failure </w:t>
      </w:r>
      <w:r w:rsidR="002816F0" w:rsidRPr="002816F0">
        <w:rPr>
          <w:rFonts w:ascii="Garamond" w:hAnsi="Garamond"/>
          <w:sz w:val="24"/>
          <w:szCs w:val="24"/>
          <w:lang w:val="en-US"/>
        </w:rPr>
        <w:t>to pay to annual license fees</w:t>
      </w:r>
      <w:r w:rsidR="002816F0">
        <w:rPr>
          <w:rFonts w:ascii="Garamond" w:hAnsi="Garamond"/>
          <w:sz w:val="24"/>
          <w:szCs w:val="24"/>
          <w:lang w:val="en-US"/>
        </w:rPr>
        <w:t>.</w:t>
      </w:r>
    </w:p>
    <w:p w14:paraId="1E88A1F2" w14:textId="4B5EECB0" w:rsidR="00A212CD" w:rsidRDefault="00A212CD" w:rsidP="00A212CD">
      <w:pPr>
        <w:rPr>
          <w:rFonts w:ascii="Garamond" w:hAnsi="Garamond"/>
          <w:sz w:val="24"/>
          <w:szCs w:val="24"/>
        </w:rPr>
      </w:pPr>
      <w:r w:rsidRPr="00ED3B34">
        <w:rPr>
          <w:rFonts w:ascii="Garamond" w:hAnsi="Garamond"/>
          <w:b/>
          <w:bCs/>
          <w:sz w:val="24"/>
          <w:szCs w:val="24"/>
        </w:rPr>
        <w:lastRenderedPageBreak/>
        <w:t xml:space="preserve">Licensee: </w:t>
      </w:r>
      <w:r w:rsidRPr="00A212CD">
        <w:rPr>
          <w:rFonts w:ascii="Garamond" w:hAnsi="Garamond"/>
          <w:b/>
          <w:bCs/>
          <w:sz w:val="24"/>
          <w:szCs w:val="24"/>
        </w:rPr>
        <w:t>Fidelity Prime Capital Ltd</w:t>
      </w:r>
    </w:p>
    <w:p w14:paraId="7AB992BC" w14:textId="7F682FAC" w:rsidR="00A212CD" w:rsidRPr="00D82348" w:rsidRDefault="00A212CD" w:rsidP="00A212CD">
      <w:pPr>
        <w:rPr>
          <w:rFonts w:ascii="Garamond" w:hAnsi="Garamond"/>
          <w:b/>
          <w:bCs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Action: </w:t>
      </w:r>
      <w:r>
        <w:rPr>
          <w:rFonts w:ascii="Garamond" w:hAnsi="Garamond"/>
          <w:b/>
          <w:bCs/>
          <w:sz w:val="24"/>
          <w:szCs w:val="24"/>
        </w:rPr>
        <w:t>Directive</w:t>
      </w:r>
      <w:r w:rsidRPr="00D8234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C60492E" w14:textId="0C29A96A" w:rsidR="00A212CD" w:rsidRPr="00D82348" w:rsidRDefault="00A212CD" w:rsidP="00A212CD">
      <w:pPr>
        <w:rPr>
          <w:rFonts w:ascii="Garamond" w:hAnsi="Garamond"/>
          <w:b/>
          <w:bCs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Date Issued: </w:t>
      </w:r>
      <w:r>
        <w:rPr>
          <w:rFonts w:ascii="Garamond" w:hAnsi="Garamond"/>
          <w:b/>
          <w:bCs/>
          <w:sz w:val="24"/>
          <w:szCs w:val="24"/>
        </w:rPr>
        <w:t>1</w:t>
      </w:r>
      <w:r>
        <w:rPr>
          <w:rFonts w:ascii="Garamond" w:hAnsi="Garamond"/>
          <w:b/>
          <w:bCs/>
          <w:sz w:val="24"/>
          <w:szCs w:val="24"/>
          <w:vertAlign w:val="superscript"/>
        </w:rPr>
        <w:t>st</w:t>
      </w:r>
      <w:r>
        <w:rPr>
          <w:rFonts w:ascii="Garamond" w:hAnsi="Garamond"/>
          <w:b/>
          <w:bCs/>
          <w:sz w:val="24"/>
          <w:szCs w:val="24"/>
        </w:rPr>
        <w:t xml:space="preserve"> September</w:t>
      </w:r>
      <w:r w:rsidRPr="00D82348">
        <w:rPr>
          <w:rFonts w:ascii="Garamond" w:hAnsi="Garamond"/>
          <w:b/>
          <w:bCs/>
          <w:sz w:val="24"/>
          <w:szCs w:val="24"/>
        </w:rPr>
        <w:t xml:space="preserve"> 202</w:t>
      </w:r>
      <w:r>
        <w:rPr>
          <w:rFonts w:ascii="Garamond" w:hAnsi="Garamond"/>
          <w:b/>
          <w:bCs/>
          <w:sz w:val="24"/>
          <w:szCs w:val="24"/>
        </w:rPr>
        <w:t>6</w:t>
      </w:r>
      <w:r w:rsidRPr="00D8234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E19A4DB" w14:textId="4213A4AB" w:rsidR="0035133C" w:rsidRPr="0008263B" w:rsidRDefault="00A212CD" w:rsidP="0008263B">
      <w:pPr>
        <w:rPr>
          <w:rFonts w:ascii="Garamond" w:hAnsi="Garamond"/>
          <w:sz w:val="24"/>
          <w:szCs w:val="24"/>
        </w:rPr>
      </w:pPr>
      <w:r w:rsidRPr="00D82348">
        <w:rPr>
          <w:rFonts w:ascii="Garamond" w:hAnsi="Garamond"/>
          <w:b/>
          <w:bCs/>
          <w:sz w:val="24"/>
          <w:szCs w:val="24"/>
        </w:rPr>
        <w:t xml:space="preserve">Summary of Action: </w:t>
      </w:r>
      <w:r w:rsidR="00647800">
        <w:rPr>
          <w:rFonts w:ascii="Garamond" w:hAnsi="Garamond"/>
          <w:sz w:val="24"/>
          <w:szCs w:val="24"/>
        </w:rPr>
        <w:t>Licensee directed to submit</w:t>
      </w:r>
      <w:r w:rsidR="00DE7A6E">
        <w:rPr>
          <w:rFonts w:ascii="Garamond" w:hAnsi="Garamond"/>
          <w:sz w:val="24"/>
          <w:szCs w:val="24"/>
        </w:rPr>
        <w:t xml:space="preserve"> outstanding information and documentatio</w:t>
      </w:r>
      <w:r w:rsidR="008B02A9">
        <w:rPr>
          <w:rFonts w:ascii="Garamond" w:hAnsi="Garamond"/>
          <w:sz w:val="24"/>
          <w:szCs w:val="24"/>
        </w:rPr>
        <w:t xml:space="preserve">n, </w:t>
      </w:r>
      <w:r w:rsidR="00D06233" w:rsidRPr="00D06233">
        <w:rPr>
          <w:rFonts w:ascii="Garamond" w:hAnsi="Garamond"/>
          <w:sz w:val="24"/>
          <w:szCs w:val="24"/>
        </w:rPr>
        <w:t>in connection with the Commission’s desk-based</w:t>
      </w:r>
      <w:r w:rsidR="00D771E7">
        <w:rPr>
          <w:rFonts w:ascii="Garamond" w:hAnsi="Garamond"/>
          <w:sz w:val="24"/>
          <w:szCs w:val="24"/>
        </w:rPr>
        <w:t xml:space="preserve"> </w:t>
      </w:r>
      <w:r w:rsidR="00D06233" w:rsidRPr="00D06233">
        <w:rPr>
          <w:rFonts w:ascii="Garamond" w:hAnsi="Garamond"/>
          <w:sz w:val="24"/>
          <w:szCs w:val="24"/>
        </w:rPr>
        <w:t>AML/CFT/CPF Compliance Visit</w:t>
      </w:r>
      <w:r w:rsidR="008B02A9">
        <w:rPr>
          <w:rFonts w:ascii="Garamond" w:hAnsi="Garamond"/>
          <w:sz w:val="24"/>
          <w:szCs w:val="24"/>
        </w:rPr>
        <w:t>, on or before 4</w:t>
      </w:r>
      <w:r w:rsidR="008B02A9" w:rsidRPr="008B02A9">
        <w:rPr>
          <w:rFonts w:ascii="Garamond" w:hAnsi="Garamond"/>
          <w:sz w:val="24"/>
          <w:szCs w:val="24"/>
          <w:vertAlign w:val="superscript"/>
        </w:rPr>
        <w:t>th</w:t>
      </w:r>
      <w:r w:rsidR="008B02A9">
        <w:rPr>
          <w:rFonts w:ascii="Garamond" w:hAnsi="Garamond"/>
          <w:sz w:val="24"/>
          <w:szCs w:val="24"/>
        </w:rPr>
        <w:t xml:space="preserve"> September 2026</w:t>
      </w:r>
      <w:r w:rsidR="008B02A9" w:rsidRPr="00D06233">
        <w:rPr>
          <w:rFonts w:ascii="Garamond" w:hAnsi="Garamond"/>
          <w:sz w:val="24"/>
          <w:szCs w:val="24"/>
        </w:rPr>
        <w:t>,</w:t>
      </w:r>
    </w:p>
    <w:p w14:paraId="5DB3AF4C" w14:textId="77777777" w:rsidR="00240D78" w:rsidRPr="00882F09" w:rsidRDefault="00240D78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sectPr w:rsidR="00240D78" w:rsidRPr="00882F09" w:rsidSect="00280EB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2002" w:right="1134" w:bottom="2610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8012" w14:textId="77777777" w:rsidR="00E022FE" w:rsidRDefault="00E022FE">
      <w:r>
        <w:separator/>
      </w:r>
    </w:p>
  </w:endnote>
  <w:endnote w:type="continuationSeparator" w:id="0">
    <w:p w14:paraId="0D4B5A9C" w14:textId="77777777" w:rsidR="00E022FE" w:rsidRDefault="00E0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8562" w14:textId="77777777" w:rsidR="00113029" w:rsidRDefault="00113029">
    <w:pPr>
      <w:pStyle w:val="Footer"/>
      <w:tabs>
        <w:tab w:val="left" w:pos="5130"/>
      </w:tabs>
    </w:pPr>
  </w:p>
  <w:p w14:paraId="6432CB74" w14:textId="77777777" w:rsidR="00113029" w:rsidRDefault="001130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DA27" w14:textId="77777777" w:rsidR="00240D78" w:rsidRDefault="008D288D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778FCD75" wp14:editId="6F961AD1">
              <wp:simplePos x="0" y="0"/>
              <wp:positionH relativeFrom="column">
                <wp:posOffset>-815340</wp:posOffset>
              </wp:positionH>
              <wp:positionV relativeFrom="paragraph">
                <wp:posOffset>-964565</wp:posOffset>
              </wp:positionV>
              <wp:extent cx="7933690" cy="1575435"/>
              <wp:effectExtent l="0" t="0" r="0" b="5715"/>
              <wp:wrapNone/>
              <wp:docPr id="1671621216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3690" cy="1575435"/>
                        <a:chOff x="-57153" y="-495345"/>
                        <a:chExt cx="7934335" cy="1575579"/>
                      </a:xfrm>
                    </wpg:grpSpPr>
                    <wpg:grpSp>
                      <wpg:cNvPr id="1235921596" name="Group 1235921596"/>
                      <wpg:cNvGrpSpPr/>
                      <wpg:grpSpPr>
                        <a:xfrm>
                          <a:off x="-57153" y="-495345"/>
                          <a:ext cx="7934335" cy="1575579"/>
                          <a:chOff x="-57153" y="-495345"/>
                          <a:chExt cx="7934335" cy="1575579"/>
                        </a:xfrm>
                      </wpg:grpSpPr>
                      <wps:wsp>
                        <wps:cNvPr id="1768258672" name="Graphic 2"/>
                        <wps:cNvSpPr/>
                        <wps:spPr>
                          <a:xfrm>
                            <a:off x="-57153" y="-495345"/>
                            <a:ext cx="7934335" cy="1575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41414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3560"/>
                                </a:lnTo>
                                <a:lnTo>
                                  <a:pt x="7772400" y="141356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33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3716901" name="Image 3"/>
                          <pic:cNvPicPr/>
                        </pic:nvPicPr>
                        <pic:blipFill>
                          <a:blip r:embed="rI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3" y="-121236"/>
                            <a:ext cx="564730" cy="645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2898748" name="Graphic 4"/>
                        <wps:cNvSpPr/>
                        <wps:spPr>
                          <a:xfrm>
                            <a:off x="1223009" y="-139098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grpSp>
                    <wps:wsp>
                      <wps:cNvPr id="26903105" name="Textbox 6"/>
                      <wps:cNvSpPr txBox="1"/>
                      <wps:spPr>
                        <a:xfrm>
                          <a:off x="-28576" y="-351318"/>
                          <a:ext cx="6887135" cy="110386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956D9" w14:textId="77777777" w:rsidR="00240D78" w:rsidRDefault="00240D78" w:rsidP="00240D7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4D57CE8" w14:textId="77777777" w:rsidR="00240D78" w:rsidRDefault="00240D78" w:rsidP="00240D78">
                            <w:pPr>
                              <w:spacing w:before="66"/>
                              <w:rPr>
                                <w:sz w:val="12"/>
                              </w:rPr>
                            </w:pPr>
                          </w:p>
                          <w:p w14:paraId="5D257AFD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pacing w:val="-5"/>
                                <w:sz w:val="12"/>
                              </w:rPr>
                              <w:t>Providenciales</w:t>
                            </w:r>
                            <w:r>
                              <w:rPr>
                                <w:b/>
                                <w:color w:val="CAA05F"/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2"/>
                                <w:sz w:val="12"/>
                              </w:rPr>
                              <w:t>Office</w:t>
                            </w:r>
                          </w:p>
                          <w:p w14:paraId="01EC2A49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P.O. Box 140, 930 Leeward Highway, Venetian Road Settlement, Providenciales, Turks &amp; Caicos Islands, BWI | Tel: (649) 946 - 5314 | (649) 941 - 8311</w:t>
                            </w:r>
                          </w:p>
                          <w:p w14:paraId="5C1ED4FC" w14:textId="77777777" w:rsidR="00240D78" w:rsidRDefault="00240D78" w:rsidP="00240D78">
                            <w:pPr>
                              <w:spacing w:before="15"/>
                              <w:rPr>
                                <w:sz w:val="12"/>
                              </w:rPr>
                            </w:pPr>
                          </w:p>
                          <w:p w14:paraId="25DDB6AB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Grand</w:t>
                            </w:r>
                            <w:r>
                              <w:rPr>
                                <w:b/>
                                <w:color w:val="CAA05F"/>
                                <w:spacing w:val="-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Turk</w:t>
                            </w:r>
                            <w:r>
                              <w:rPr>
                                <w:b/>
                                <w:color w:val="CAA05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Office</w:t>
                            </w:r>
                          </w:p>
                          <w:p w14:paraId="45B596E9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P.O. Box 79, Waterloo Plaza, Grand Turk, Turks &amp; Caicos Islands, BWI | Tel: (649) 946 - 2550 | (649) 946 - 2791</w:t>
                            </w:r>
                          </w:p>
                          <w:p w14:paraId="626B4BD9" w14:textId="77777777" w:rsidR="00240D78" w:rsidRDefault="00240D78" w:rsidP="00240D78">
                            <w:pPr>
                              <w:spacing w:before="35"/>
                              <w:rPr>
                                <w:sz w:val="12"/>
                              </w:rPr>
                            </w:pPr>
                          </w:p>
                          <w:p w14:paraId="4949B08E" w14:textId="77777777" w:rsidR="00240D78" w:rsidRDefault="00240D78" w:rsidP="00240D78">
                            <w:pPr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Website:</w:t>
                            </w:r>
                            <w:r>
                              <w:rPr>
                                <w:b/>
                                <w:color w:val="CAA05F"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tcifsc.tc</w:t>
                            </w:r>
                            <w:r>
                              <w:rPr>
                                <w:b/>
                                <w:color w:val="CAA05F"/>
                                <w:spacing w:val="68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Email:</w:t>
                            </w:r>
                            <w:r>
                              <w:rPr>
                                <w:b/>
                                <w:color w:val="CAA05F"/>
                                <w:spacing w:val="6"/>
                                <w:sz w:val="12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b/>
                                  <w:color w:val="CAA05F"/>
                                  <w:spacing w:val="-2"/>
                                  <w:sz w:val="12"/>
                                </w:rPr>
                                <w:t>fsc@tcifsc.tc</w:t>
                              </w:r>
                            </w:hyperlink>
                          </w:p>
                          <w:p w14:paraId="2B070091" w14:textId="77777777" w:rsidR="00240D78" w:rsidRDefault="00240D78" w:rsidP="00240D78">
                            <w:pPr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46AD915E" w14:textId="77777777" w:rsidR="00240D78" w:rsidRDefault="00240D78" w:rsidP="00240D78">
                            <w:pPr>
                              <w:spacing w:before="104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0BAEA30F" w14:textId="77777777" w:rsidR="00240D78" w:rsidRDefault="00240D78" w:rsidP="00240D78">
                            <w:pPr>
                              <w:spacing w:before="1"/>
                              <w:ind w:left="1349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FCD75" id="Group 9" o:spid="_x0000_s1026" style="position:absolute;left:0;text-align:left;margin-left:-64.2pt;margin-top:-75.95pt;width:624.7pt;height:124.05pt;z-index:251622400;mso-width-relative:margin;mso-height-relative:margin" coordorigin="-571,-4953" coordsize="79343,15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">
              <v:group id="Group 1235921596" o:spid="_x0000_s1027" style="position:absolute;left:-571;top:-4953;width:79342;height:15755" coordorigin="-571,-4953" coordsize="79343,1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">
                <v:shape id="Graphic 2" o:spid="_x0000_s1028" style="position:absolute;left:-571;top:-4953;width:79342;height:15755;visibility:visible;mso-wrap-style:square;v-text-anchor:top" coordsize="7772400,141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" path="m7772400,l,,,1413560r7772400,l7772400,xe" fillcolor="#25335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9" type="#_x0000_t75" style="position:absolute;left:4286;top:-1212;width:5647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">
                  <v:imagedata r:id="rId3" o:title=""/>
                </v:shape>
                <v:shape id="Graphic 4" o:spid="_x0000_s1030" style="position:absolute;left:12230;top:-1390;width:12;height:6857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" path="m,l,685800e" filled="f" strokecolor="white" strokeweight="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1" type="#_x0000_t202" style="position:absolute;left:-285;top:-3513;width:68870;height:1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" filled="f" stroked="f">
                <v:textbox inset="0,0,0,0">
                  <w:txbxContent>
                    <w:p w14:paraId="298956D9" w14:textId="77777777" w:rsidR="00240D78" w:rsidRDefault="00240D78" w:rsidP="00240D78">
                      <w:pPr>
                        <w:rPr>
                          <w:sz w:val="12"/>
                        </w:rPr>
                      </w:pPr>
                    </w:p>
                    <w:p w14:paraId="14D57CE8" w14:textId="77777777" w:rsidR="00240D78" w:rsidRDefault="00240D78" w:rsidP="00240D78">
                      <w:pPr>
                        <w:spacing w:before="66"/>
                        <w:rPr>
                          <w:sz w:val="12"/>
                        </w:rPr>
                      </w:pPr>
                    </w:p>
                    <w:p w14:paraId="5D257AFD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pacing w:val="-5"/>
                          <w:sz w:val="12"/>
                        </w:rPr>
                        <w:t>Providenciales</w:t>
                      </w:r>
                      <w:r>
                        <w:rPr>
                          <w:b/>
                          <w:color w:val="CAA05F"/>
                          <w:spacing w:val="17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2"/>
                          <w:sz w:val="12"/>
                        </w:rPr>
                        <w:t>Office</w:t>
                      </w:r>
                    </w:p>
                    <w:p w14:paraId="01EC2A49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P.O. Box 140, 930 Leeward Highway, Venetian Road Settlement, Providenciales, Turks &amp; Caicos Islands, BWI | Tel: (649) 946 - 5314 | (649) 941 - 8311</w:t>
                      </w:r>
                    </w:p>
                    <w:p w14:paraId="5C1ED4FC" w14:textId="77777777" w:rsidR="00240D78" w:rsidRDefault="00240D78" w:rsidP="00240D78">
                      <w:pPr>
                        <w:spacing w:before="15"/>
                        <w:rPr>
                          <w:sz w:val="12"/>
                        </w:rPr>
                      </w:pPr>
                    </w:p>
                    <w:p w14:paraId="25DDB6AB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Grand</w:t>
                      </w:r>
                      <w:r>
                        <w:rPr>
                          <w:b/>
                          <w:color w:val="CAA05F"/>
                          <w:spacing w:val="-1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Turk</w:t>
                      </w:r>
                      <w:r>
                        <w:rPr>
                          <w:b/>
                          <w:color w:val="CAA05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Office</w:t>
                      </w:r>
                    </w:p>
                    <w:p w14:paraId="45B596E9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P.O. Box 79, Waterloo Plaza, Grand Turk, Turks &amp; Caicos Islands, BWI | Tel: (649) 946 - 2550 | (649) 946 - 2791</w:t>
                      </w:r>
                    </w:p>
                    <w:p w14:paraId="626B4BD9" w14:textId="77777777" w:rsidR="00240D78" w:rsidRDefault="00240D78" w:rsidP="00240D78">
                      <w:pPr>
                        <w:spacing w:before="35"/>
                        <w:rPr>
                          <w:sz w:val="12"/>
                        </w:rPr>
                      </w:pPr>
                    </w:p>
                    <w:p w14:paraId="4949B08E" w14:textId="77777777" w:rsidR="00240D78" w:rsidRDefault="00240D78" w:rsidP="00240D78">
                      <w:pPr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z w:val="12"/>
                        </w:rPr>
                        <w:t>Website:</w:t>
                      </w:r>
                      <w:r>
                        <w:rPr>
                          <w:b/>
                          <w:color w:val="CAA05F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z w:val="12"/>
                        </w:rPr>
                        <w:t>tcifsc.tc</w:t>
                      </w:r>
                      <w:r>
                        <w:rPr>
                          <w:b/>
                          <w:color w:val="CAA05F"/>
                          <w:spacing w:val="68"/>
                          <w:w w:val="15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z w:val="12"/>
                        </w:rPr>
                        <w:t>Email:</w:t>
                      </w:r>
                      <w:r>
                        <w:rPr>
                          <w:b/>
                          <w:color w:val="CAA05F"/>
                          <w:spacing w:val="6"/>
                          <w:sz w:val="12"/>
                        </w:rPr>
                        <w:t xml:space="preserve"> </w:t>
                      </w:r>
                      <w:hyperlink r:id="rId4">
                        <w:r>
                          <w:rPr>
                            <w:b/>
                            <w:color w:val="CAA05F"/>
                            <w:spacing w:val="-2"/>
                            <w:sz w:val="12"/>
                          </w:rPr>
                          <w:t>fsc@tcifsc.tc</w:t>
                        </w:r>
                      </w:hyperlink>
                    </w:p>
                    <w:p w14:paraId="2B070091" w14:textId="77777777" w:rsidR="00240D78" w:rsidRDefault="00240D78" w:rsidP="00240D78">
                      <w:pPr>
                        <w:rPr>
                          <w:b/>
                          <w:sz w:val="12"/>
                        </w:rPr>
                      </w:pPr>
                    </w:p>
                    <w:p w14:paraId="46AD915E" w14:textId="77777777" w:rsidR="00240D78" w:rsidRDefault="00240D78" w:rsidP="00240D78">
                      <w:pPr>
                        <w:spacing w:before="104"/>
                        <w:rPr>
                          <w:b/>
                          <w:sz w:val="12"/>
                        </w:rPr>
                      </w:pPr>
                    </w:p>
                    <w:p w14:paraId="0BAEA30F" w14:textId="77777777" w:rsidR="00240D78" w:rsidRDefault="00240D78" w:rsidP="00240D78">
                      <w:pPr>
                        <w:spacing w:before="1"/>
                        <w:ind w:left="1349"/>
                        <w:rPr>
                          <w:sz w:val="1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AC7637">
      <w:rPr>
        <w:noProof/>
        <w:color w:val="808080" w:themeColor="background1" w:themeShade="80"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33969EB2" wp14:editId="5CC94DAD">
              <wp:simplePos x="0" y="0"/>
              <wp:positionH relativeFrom="column">
                <wp:posOffset>-534670</wp:posOffset>
              </wp:positionH>
              <wp:positionV relativeFrom="paragraph">
                <wp:posOffset>267970</wp:posOffset>
              </wp:positionV>
              <wp:extent cx="7403217" cy="0"/>
              <wp:effectExtent l="0" t="0" r="0" b="0"/>
              <wp:wrapNone/>
              <wp:docPr id="666872650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03217" cy="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A6C47A" id="Straight Connector 12" o:spid="_x0000_s1026" style="position:absolute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1pt,21.1pt" to="540.8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" strokecolor="white [321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26B41" w14:textId="77777777" w:rsidR="00E022FE" w:rsidRDefault="00E022FE">
      <w:r>
        <w:separator/>
      </w:r>
    </w:p>
  </w:footnote>
  <w:footnote w:type="continuationSeparator" w:id="0">
    <w:p w14:paraId="25452DC0" w14:textId="77777777" w:rsidR="00E022FE" w:rsidRDefault="00E0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ACD6" w14:textId="77777777" w:rsidR="00BF3BAE" w:rsidRDefault="007A18E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E37978" wp14:editId="0096D171">
              <wp:simplePos x="0" y="0"/>
              <wp:positionH relativeFrom="column">
                <wp:posOffset>0</wp:posOffset>
              </wp:positionH>
              <wp:positionV relativeFrom="paragraph">
                <wp:posOffset>47625</wp:posOffset>
              </wp:positionV>
              <wp:extent cx="6019800" cy="0"/>
              <wp:effectExtent l="0" t="0" r="0" b="0"/>
              <wp:wrapNone/>
              <wp:docPr id="18755574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8B250E" id="Straight Connector 5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7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" strokecolor="#002060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C277" w14:textId="77777777" w:rsidR="00F9094E" w:rsidRDefault="00F9094E">
    <w:pPr>
      <w:pStyle w:val="Header"/>
    </w:pPr>
    <w:r>
      <w:rPr>
        <w:rFonts w:ascii="Trebuchet MS"/>
        <w:noProof/>
        <w:color w:val="A6A6A6" w:themeColor="background1" w:themeShade="A6"/>
        <w:sz w:val="24"/>
      </w:rPr>
      <w:drawing>
        <wp:anchor distT="0" distB="0" distL="0" distR="0" simplePos="0" relativeHeight="251670528" behindDoc="1" locked="1" layoutInCell="1" allowOverlap="1" wp14:anchorId="77DE6E1F" wp14:editId="2B3383F0">
          <wp:simplePos x="0" y="0"/>
          <wp:positionH relativeFrom="page">
            <wp:posOffset>720090</wp:posOffset>
          </wp:positionH>
          <wp:positionV relativeFrom="page">
            <wp:posOffset>457200</wp:posOffset>
          </wp:positionV>
          <wp:extent cx="5020310" cy="1097280"/>
          <wp:effectExtent l="0" t="0" r="9525" b="7620"/>
          <wp:wrapNone/>
          <wp:docPr id="1881479079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378963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0310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77"/>
    <w:rsid w:val="00000770"/>
    <w:rsid w:val="000170E4"/>
    <w:rsid w:val="00030568"/>
    <w:rsid w:val="00042606"/>
    <w:rsid w:val="0004584B"/>
    <w:rsid w:val="00055420"/>
    <w:rsid w:val="00056C0F"/>
    <w:rsid w:val="0008263B"/>
    <w:rsid w:val="00093347"/>
    <w:rsid w:val="00093CEE"/>
    <w:rsid w:val="000B28C6"/>
    <w:rsid w:val="00100BFF"/>
    <w:rsid w:val="00113029"/>
    <w:rsid w:val="00145DA8"/>
    <w:rsid w:val="001760A2"/>
    <w:rsid w:val="00180F25"/>
    <w:rsid w:val="001E2756"/>
    <w:rsid w:val="002013DC"/>
    <w:rsid w:val="00237F8E"/>
    <w:rsid w:val="00240D78"/>
    <w:rsid w:val="00264046"/>
    <w:rsid w:val="002740F1"/>
    <w:rsid w:val="00280EB2"/>
    <w:rsid w:val="002816F0"/>
    <w:rsid w:val="002D7C32"/>
    <w:rsid w:val="002F7A59"/>
    <w:rsid w:val="0035133C"/>
    <w:rsid w:val="0035388F"/>
    <w:rsid w:val="003B77AC"/>
    <w:rsid w:val="00525340"/>
    <w:rsid w:val="005E03B5"/>
    <w:rsid w:val="0060798F"/>
    <w:rsid w:val="00612798"/>
    <w:rsid w:val="00647800"/>
    <w:rsid w:val="00653C6A"/>
    <w:rsid w:val="00653F87"/>
    <w:rsid w:val="0069581B"/>
    <w:rsid w:val="006A4550"/>
    <w:rsid w:val="006B0009"/>
    <w:rsid w:val="007A18E3"/>
    <w:rsid w:val="007C33DD"/>
    <w:rsid w:val="007C4071"/>
    <w:rsid w:val="0080241F"/>
    <w:rsid w:val="00804B05"/>
    <w:rsid w:val="0088136F"/>
    <w:rsid w:val="00882F09"/>
    <w:rsid w:val="008B02A9"/>
    <w:rsid w:val="008B3365"/>
    <w:rsid w:val="008C3C02"/>
    <w:rsid w:val="008D288D"/>
    <w:rsid w:val="008E74B3"/>
    <w:rsid w:val="00962C39"/>
    <w:rsid w:val="009828BE"/>
    <w:rsid w:val="00992BE9"/>
    <w:rsid w:val="009F0A80"/>
    <w:rsid w:val="00A16D35"/>
    <w:rsid w:val="00A212CD"/>
    <w:rsid w:val="00A76E0B"/>
    <w:rsid w:val="00AB057B"/>
    <w:rsid w:val="00AB245B"/>
    <w:rsid w:val="00AB4D09"/>
    <w:rsid w:val="00AC7637"/>
    <w:rsid w:val="00AE2566"/>
    <w:rsid w:val="00B103F1"/>
    <w:rsid w:val="00B51C06"/>
    <w:rsid w:val="00B9521B"/>
    <w:rsid w:val="00BB0F4E"/>
    <w:rsid w:val="00BC604A"/>
    <w:rsid w:val="00BD5687"/>
    <w:rsid w:val="00BF3BAE"/>
    <w:rsid w:val="00C53766"/>
    <w:rsid w:val="00C940B3"/>
    <w:rsid w:val="00CB359A"/>
    <w:rsid w:val="00CB7783"/>
    <w:rsid w:val="00CC01DF"/>
    <w:rsid w:val="00CC72FC"/>
    <w:rsid w:val="00D04377"/>
    <w:rsid w:val="00D06233"/>
    <w:rsid w:val="00D159CA"/>
    <w:rsid w:val="00D351D3"/>
    <w:rsid w:val="00D74345"/>
    <w:rsid w:val="00D771E7"/>
    <w:rsid w:val="00D82438"/>
    <w:rsid w:val="00DA1324"/>
    <w:rsid w:val="00DA698E"/>
    <w:rsid w:val="00DD7377"/>
    <w:rsid w:val="00DE01B6"/>
    <w:rsid w:val="00DE7A6E"/>
    <w:rsid w:val="00E022FE"/>
    <w:rsid w:val="00E1563E"/>
    <w:rsid w:val="00E35928"/>
    <w:rsid w:val="00E45232"/>
    <w:rsid w:val="00E6679D"/>
    <w:rsid w:val="00E76A4B"/>
    <w:rsid w:val="00E87FC9"/>
    <w:rsid w:val="00EA3171"/>
    <w:rsid w:val="00EB5270"/>
    <w:rsid w:val="00EE327E"/>
    <w:rsid w:val="00F06EA9"/>
    <w:rsid w:val="00F1332B"/>
    <w:rsid w:val="00F5294C"/>
    <w:rsid w:val="00F9094E"/>
    <w:rsid w:val="00F92156"/>
    <w:rsid w:val="00FC0C25"/>
    <w:rsid w:val="00FC21C5"/>
    <w:rsid w:val="00FC4C9C"/>
    <w:rsid w:val="00FF2320"/>
    <w:rsid w:val="0E216936"/>
    <w:rsid w:val="2548447B"/>
    <w:rsid w:val="2824F924"/>
    <w:rsid w:val="2A0342D8"/>
    <w:rsid w:val="3425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A106923"/>
  <w15:docId w15:val="{1D93DD42-2C6C-43DA-A8CB-B6E9C3B8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77"/>
    <w:pPr>
      <w:jc w:val="both"/>
    </w:pPr>
    <w:rPr>
      <w:rFonts w:ascii="Calibri" w:eastAsia="Calibri" w:hAnsi="Calibri" w:cs="Times New Roman"/>
      <w:sz w:val="22"/>
      <w:szCs w:val="22"/>
      <w:lang w:val="en-GB"/>
    </w:rPr>
  </w:style>
  <w:style w:type="paragraph" w:styleId="Heading1">
    <w:name w:val="heading 1"/>
    <w:basedOn w:val="Normal"/>
    <w:uiPriority w:val="9"/>
    <w:qFormat/>
    <w:pPr>
      <w:spacing w:before="1"/>
      <w:ind w:left="84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847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210"/>
      <w:ind w:left="84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ahoma" w:eastAsia="Tahoma" w:hAnsi="Tahoma" w:cs="Tahoma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ahoma" w:eastAsia="Tahoma" w:hAnsi="Tahoma" w:cs="Tahoma"/>
    </w:rPr>
  </w:style>
  <w:style w:type="paragraph" w:styleId="NormalWeb">
    <w:name w:val="Normal (Web)"/>
    <w:basedOn w:val="Normal"/>
    <w:uiPriority w:val="99"/>
    <w:semiHidden/>
    <w:unhideWhenUsed/>
    <w:rsid w:val="00EB527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D04377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043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377"/>
    <w:rPr>
      <w:rFonts w:ascii="Calibri" w:eastAsia="Calibri" w:hAnsi="Calibri" w:cs="Times New Roman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043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fsc@tcifsc.tc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fsc@tcifsc.t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illiams\Desktop\New%20FS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_x003f_ xmlns="ccf46e0b-12d5-4da2-9af1-ba90f5905c33">true</Approved_x003f_>
    <_Flow_SignoffStatus xmlns="ccf46e0b-12d5-4da2-9af1-ba90f5905c33" xsi:nil="true"/>
    <TaxCatchAll xmlns="acb7579c-fa5a-4949-a22e-7cba0508be04" xsi:nil="true"/>
    <lcf76f155ced4ddcb4097134ff3c332f xmlns="ccf46e0b-12d5-4da2-9af1-ba90f5905c33">
      <Terms xmlns="http://schemas.microsoft.com/office/infopath/2007/PartnerControls"/>
    </lcf76f155ced4ddcb4097134ff3c332f>
  </documentManagement>
</p:properti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1EE78F7329448987064D1015C582B" ma:contentTypeVersion="20" ma:contentTypeDescription="Create a new document." ma:contentTypeScope="" ma:versionID="92156a859550057360676d8c302849a0">
  <xsd:schema xmlns:xsd="http://www.w3.org/2001/XMLSchema" xmlns:xs="http://www.w3.org/2001/XMLSchema" xmlns:p="http://schemas.microsoft.com/office/2006/metadata/properties" xmlns:ns2="ccf46e0b-12d5-4da2-9af1-ba90f5905c33" xmlns:ns3="acb7579c-fa5a-4949-a22e-7cba0508be04" targetNamespace="http://schemas.microsoft.com/office/2006/metadata/properties" ma:root="true" ma:fieldsID="f40908b541fdea7b8823805af3208029" ns2:_="" ns3:_="">
    <xsd:import namespace="ccf46e0b-12d5-4da2-9af1-ba90f5905c33"/>
    <xsd:import namespace="acb7579c-fa5a-4949-a22e-7cba0508b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pprove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46e0b-12d5-4da2-9af1-ba90f590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e332e2-d21f-461a-90e0-e0b30c2a8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ed_x003f_" ma:index="27" nillable="true" ma:displayName="Approved?" ma:default="1" ma:format="Dropdown" ma:internalName="Approved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7579c-fa5a-4949-a22e-7cba0508be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c3ab60-ef66-493f-9a00-a354876b899e}" ma:internalName="TaxCatchAll" ma:showField="CatchAllData" ma:web="acb7579c-fa5a-4949-a22e-7cba0508b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44E5B-77C5-4704-A7AA-835324D26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998E4-9028-49FD-B347-DB1E6660D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D194BD-982F-4ADC-A12C-2D48542157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B3DCA565-EEB3-4550-9AAB-F1416689F877}"/>
</file>

<file path=docProps/app.xml><?xml version="1.0" encoding="utf-8"?>
<Properties xmlns="http://schemas.openxmlformats.org/officeDocument/2006/extended-properties" xmlns:vt="http://schemas.openxmlformats.org/officeDocument/2006/docPropsVTypes">
  <Template>New FSC Letterhead</Template>
  <TotalTime>3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TCI FSC Letterhead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TCI FSC Letterhead</dc:title>
  <dc:creator>Undefined</dc:creator>
  <cp:keywords/>
  <cp:lastModifiedBy>Cora Williams - Gordon</cp:lastModifiedBy>
  <cp:revision>2</cp:revision>
  <dcterms:created xsi:type="dcterms:W3CDTF">2026-10-21T13:46:00Z</dcterms:created>
  <dcterms:modified xsi:type="dcterms:W3CDTF">2026-10-21T13:46:00Z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Adobe Illustrator 30.7 (Windows)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LTSC</vt:lpwstr>
  </property>
  <property fmtid="{D5CDD505-2E9C-101B-9397-08002B2CF9AE}" pid="6" name="KSOTemplateDocerSaveRecord">
    <vt:lpwstr>eyJoZGlkIjoiMWFkYTI0Y2YxOGI4NzMyMWJlMGMxMDQ5NGJiZTY4ZDEifQ==</vt:lpwstr>
  </property>
  <property fmtid="{D5CDD505-2E9C-101B-9397-08002B2CF9AE}" pid="7" name="KSOProductBuildVer">
    <vt:lpwstr>1033-12.1.0.28485</vt:lpwstr>
  </property>
  <property fmtid="{D5CDD505-2E9C-101B-9397-08002B2CF9AE}" pid="8" name="ICV">
    <vt:lpwstr>FE0B1023D7084BCFBC804052C3C301F4_12</vt:lpwstr>
  </property>
  <property fmtid="{D5CDD505-2E9C-101B-9397-08002B2CF9AE}" pid="9" name="ContentTypeId">
    <vt:lpwstr>0x0101006281EE78F7329448987064D1015C582B</vt:lpwstr>
  </property>
</Properties>
</file>